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результата</w:t>
      </w:r>
      <w:r w:rsidR="000332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публичных слушаний</w:t>
      </w:r>
    </w:p>
    <w:p w:rsidR="00114DD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теме: «Обсуждение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решения Думы</w:t>
      </w:r>
      <w:r w:rsidR="00D269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«О </w:t>
      </w:r>
      <w:r w:rsidR="00D269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внесении изменени</w:t>
      </w:r>
      <w:r w:rsidR="00EC1E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="00D269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Устав</w:t>
      </w:r>
      <w:r w:rsidR="00EE23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округа»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EC1EC6" w:rsidP="00D9114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B4C2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2B4C2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февраля</w:t>
      </w:r>
      <w:r w:rsidR="00D911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B2283" w:rsidRPr="00FA0E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="00000B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г.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D911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D911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                         </w:t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E8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Pr="000A00E0" w:rsidRDefault="00114DD1" w:rsidP="000A00E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C1E47"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</w:t>
      </w:r>
      <w:r w:rsidR="00957C7A"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статей </w:t>
      </w:r>
      <w:r w:rsidR="00957C7A" w:rsidRPr="000A00E0">
        <w:rPr>
          <w:rFonts w:ascii="Times New Roman" w:hAnsi="Times New Roman" w:cs="Times New Roman"/>
          <w:sz w:val="28"/>
          <w:szCs w:val="28"/>
        </w:rPr>
        <w:t>28, 44 Федерального закона от</w:t>
      </w:r>
      <w:r w:rsidR="003509BA" w:rsidRPr="000A00E0">
        <w:rPr>
          <w:rFonts w:ascii="Times New Roman" w:hAnsi="Times New Roman" w:cs="Times New Roman"/>
          <w:sz w:val="28"/>
          <w:szCs w:val="28"/>
        </w:rPr>
        <w:t xml:space="preserve"> </w:t>
      </w:r>
      <w:r w:rsidR="00957C7A" w:rsidRPr="000A00E0">
        <w:rPr>
          <w:rFonts w:ascii="Times New Roman" w:hAnsi="Times New Roman" w:cs="Times New Roman"/>
          <w:sz w:val="28"/>
          <w:szCs w:val="28"/>
        </w:rPr>
        <w:t>6</w:t>
      </w:r>
      <w:r w:rsidR="00F93261">
        <w:rPr>
          <w:rFonts w:ascii="Times New Roman" w:hAnsi="Times New Roman" w:cs="Times New Roman"/>
          <w:sz w:val="28"/>
          <w:szCs w:val="28"/>
        </w:rPr>
        <w:t> </w:t>
      </w:r>
      <w:r w:rsidR="00957C7A" w:rsidRPr="000A00E0">
        <w:rPr>
          <w:rFonts w:ascii="Times New Roman" w:hAnsi="Times New Roman" w:cs="Times New Roman"/>
          <w:sz w:val="28"/>
          <w:szCs w:val="28"/>
        </w:rPr>
        <w:t>октября 2003 г. №131-ФЗ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21 сентября 2018 г. № 17</w:t>
      </w:r>
      <w:r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3509BA"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и организации публичных слушаний</w:t>
      </w:r>
      <w:r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FD4"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февраля 2023 г. проведены </w:t>
      </w:r>
      <w:r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</w:t>
      </w:r>
      <w:proofErr w:type="gramEnd"/>
      <w:r w:rsidR="00FD4BF1"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ABF"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 w:rsidR="008A41E9" w:rsidRPr="000A00E0">
        <w:rPr>
          <w:rFonts w:ascii="Times New Roman" w:hAnsi="Times New Roman" w:cs="Times New Roman"/>
          <w:sz w:val="28"/>
          <w:szCs w:val="28"/>
        </w:rPr>
        <w:t>решения Думы</w:t>
      </w:r>
      <w:r w:rsidR="00D269CA" w:rsidRPr="000A00E0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="008A41E9" w:rsidRPr="000A00E0">
        <w:rPr>
          <w:rFonts w:ascii="Times New Roman" w:hAnsi="Times New Roman" w:cs="Times New Roman"/>
          <w:sz w:val="28"/>
          <w:szCs w:val="28"/>
        </w:rPr>
        <w:t xml:space="preserve"> «О </w:t>
      </w:r>
      <w:r w:rsidR="00D269CA" w:rsidRPr="000A00E0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EC1EC6" w:rsidRPr="000A00E0">
        <w:rPr>
          <w:rFonts w:ascii="Times New Roman" w:hAnsi="Times New Roman" w:cs="Times New Roman"/>
          <w:sz w:val="28"/>
          <w:szCs w:val="28"/>
        </w:rPr>
        <w:t>я</w:t>
      </w:r>
      <w:r w:rsidR="00D269CA" w:rsidRPr="000A00E0">
        <w:rPr>
          <w:rFonts w:ascii="Times New Roman" w:hAnsi="Times New Roman" w:cs="Times New Roman"/>
          <w:sz w:val="28"/>
          <w:szCs w:val="28"/>
        </w:rPr>
        <w:t xml:space="preserve"> в </w:t>
      </w:r>
      <w:r w:rsidR="008A41E9" w:rsidRPr="000A00E0">
        <w:rPr>
          <w:rFonts w:ascii="Times New Roman" w:hAnsi="Times New Roman" w:cs="Times New Roman"/>
          <w:sz w:val="28"/>
          <w:szCs w:val="28"/>
        </w:rPr>
        <w:t>Устав Чайковского городского округа»</w:t>
      </w:r>
      <w:r w:rsidR="006866C2" w:rsidRPr="000A00E0">
        <w:rPr>
          <w:rFonts w:ascii="Times New Roman" w:hAnsi="Times New Roman" w:cs="Times New Roman"/>
          <w:sz w:val="28"/>
          <w:szCs w:val="28"/>
        </w:rPr>
        <w:t>.</w:t>
      </w:r>
    </w:p>
    <w:p w:rsidR="00B41ABF" w:rsidRPr="000A00E0" w:rsidRDefault="00B41ABF" w:rsidP="000A00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E0">
        <w:rPr>
          <w:rFonts w:ascii="Times New Roman" w:hAnsi="Times New Roman" w:cs="Times New Roman"/>
          <w:sz w:val="28"/>
          <w:szCs w:val="28"/>
        </w:rPr>
        <w:t>В публичных слушаниях приняло участие</w:t>
      </w:r>
      <w:r w:rsidR="00F23688" w:rsidRPr="000A00E0">
        <w:rPr>
          <w:rFonts w:ascii="Times New Roman" w:hAnsi="Times New Roman" w:cs="Times New Roman"/>
          <w:sz w:val="28"/>
          <w:szCs w:val="28"/>
        </w:rPr>
        <w:t>:</w:t>
      </w:r>
      <w:r w:rsidRPr="000A00E0">
        <w:rPr>
          <w:rFonts w:ascii="Times New Roman" w:hAnsi="Times New Roman" w:cs="Times New Roman"/>
          <w:sz w:val="28"/>
          <w:szCs w:val="28"/>
        </w:rPr>
        <w:t xml:space="preserve"> 48 человек.</w:t>
      </w:r>
    </w:p>
    <w:p w:rsidR="00F23688" w:rsidRPr="00E93948" w:rsidRDefault="00B41ABF" w:rsidP="00E9394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0A0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14 февраля </w:t>
      </w:r>
      <w:r w:rsidRPr="000A00E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  <w:r w:rsidR="00E9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688" w:rsidRPr="00E9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оформления и утверждения заключения</w:t>
      </w:r>
      <w:r w:rsidR="00E93948" w:rsidRPr="00E9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организационного комитета </w:t>
      </w:r>
      <w:r w:rsidR="00680401" w:rsidRPr="00E93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 результатах</w:t>
      </w:r>
      <w:r w:rsidR="00BE449B" w:rsidRPr="00E93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публичных</w:t>
      </w:r>
      <w:r w:rsidR="00E9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401" w:rsidRPr="00E939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слушаний</w:t>
      </w:r>
      <w:r w:rsidR="00F23688" w:rsidRPr="00E93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23688" w:rsidRPr="00E9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F23688" w:rsidRPr="00E93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3688" w:rsidRPr="00E9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F23688" w:rsidRPr="00E93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3688" w:rsidRPr="00E9394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932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3688" w:rsidRPr="00E939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23688" w:rsidRPr="00E9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688" w:rsidRPr="00E939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</w:t>
      </w:r>
      <w:r w:rsidR="00BE449B" w:rsidRPr="00E9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токол организационного комитета  </w:t>
      </w:r>
      <w:r w:rsidR="00F23688" w:rsidRPr="00E9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E9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F23688" w:rsidRPr="00E9394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9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23688" w:rsidRPr="00E939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6834" w:rsidRPr="000A00E0" w:rsidRDefault="001C2F01" w:rsidP="000A00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внесенных предложений</w:t>
      </w:r>
      <w:r w:rsidR="00FF4FD4"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поступивших</w:t>
      </w:r>
      <w:r w:rsidR="00FF4FD4" w:rsidRPr="000A00E0">
        <w:rPr>
          <w:rFonts w:ascii="Times New Roman" w:hAnsi="Times New Roman" w:cs="Times New Roman"/>
          <w:sz w:val="28"/>
          <w:szCs w:val="28"/>
        </w:rPr>
        <w:t xml:space="preserve"> от граждан, являющихся участниками публичных слушаний и постоянно проживающих на территории, в пределах которой проводились публичные слушания</w:t>
      </w:r>
      <w:r w:rsidR="00FF4FD4"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D1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1B24" w:rsidRPr="000A00E0" w:rsidRDefault="004A71BF" w:rsidP="004A71B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1B24" w:rsidRPr="000A00E0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947180">
        <w:rPr>
          <w:rFonts w:ascii="Times New Roman" w:hAnsi="Times New Roman" w:cs="Times New Roman"/>
          <w:sz w:val="28"/>
          <w:szCs w:val="28"/>
        </w:rPr>
        <w:t xml:space="preserve">чания иных участников публичных </w:t>
      </w:r>
      <w:r w:rsidR="00DC1B24" w:rsidRPr="000A00E0">
        <w:rPr>
          <w:rFonts w:ascii="Times New Roman" w:hAnsi="Times New Roman" w:cs="Times New Roman"/>
          <w:sz w:val="28"/>
          <w:szCs w:val="28"/>
        </w:rPr>
        <w:t>слушаний не поступ</w:t>
      </w:r>
      <w:r w:rsidR="00947180">
        <w:rPr>
          <w:rFonts w:ascii="Times New Roman" w:hAnsi="Times New Roman" w:cs="Times New Roman"/>
          <w:sz w:val="28"/>
          <w:szCs w:val="28"/>
        </w:rPr>
        <w:t>и</w:t>
      </w:r>
      <w:r w:rsidR="00DC1B24" w:rsidRPr="000A00E0">
        <w:rPr>
          <w:rFonts w:ascii="Times New Roman" w:hAnsi="Times New Roman" w:cs="Times New Roman"/>
          <w:sz w:val="28"/>
          <w:szCs w:val="28"/>
        </w:rPr>
        <w:t>ли.</w:t>
      </w:r>
    </w:p>
    <w:p w:rsidR="001C2F01" w:rsidRDefault="00BE449B" w:rsidP="001C2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A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C2F01" w:rsidRPr="001C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Думы </w:t>
      </w:r>
      <w:r w:rsidR="001C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городского округа </w:t>
      </w:r>
      <w:r w:rsidR="001C2F01" w:rsidRPr="001C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</w:t>
      </w:r>
      <w:r w:rsidR="007F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C2F01" w:rsidRPr="001C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</w:t>
      </w:r>
      <w:r w:rsidR="001C2F01" w:rsidRPr="001C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предложени</w:t>
      </w:r>
      <w:r w:rsidR="007F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F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C2F01" w:rsidRPr="001C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выработаны аргументированные рекомендации о целесообразности или не</w:t>
      </w:r>
      <w:r w:rsidR="00FF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7F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елесообразности учета внесенных</w:t>
      </w:r>
      <w:r w:rsidR="001C2F01" w:rsidRPr="001C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 w:rsidR="007F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F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1C2F01" w:rsidRPr="001C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материалы публичных слушаний приобщены к протоколу публичных слушаний.</w:t>
      </w:r>
      <w:r w:rsidR="001C2F0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4FD4" w:rsidRPr="00507D4D" w:rsidRDefault="00BE449B" w:rsidP="00FF4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F4FD4" w:rsidRPr="00507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Рекомендации организационного комитета</w:t>
      </w:r>
      <w:r w:rsidR="00FF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внесенных предложений и замечаний:</w:t>
      </w:r>
    </w:p>
    <w:p w:rsidR="00FF4FD4" w:rsidRPr="00AA35FC" w:rsidRDefault="00853EDF" w:rsidP="00FF4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4FD4" w:rsidRPr="00A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FF4FD4" w:rsidRPr="00AA3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целесообразными для включения в обсуждаемый проект –</w:t>
      </w:r>
      <w:r w:rsidR="006C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0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4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4FD4" w:rsidRPr="00AA35FC" w:rsidRDefault="00853EDF" w:rsidP="00FF4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4FD4" w:rsidRPr="00A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FF4FD4" w:rsidRPr="00AA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нецелесообразными для включения в обсуждаемый проект </w:t>
      </w:r>
      <w:r w:rsidR="006C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D14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4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17C9" w:rsidRPr="00FD4BF1" w:rsidRDefault="00853EDF" w:rsidP="009E1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9E17C9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от </w:t>
      </w:r>
      <w:r w:rsidR="009E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февраля </w:t>
      </w:r>
      <w:r w:rsidR="009E17C9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17C9">
        <w:rPr>
          <w:rFonts w:ascii="Times New Roman" w:eastAsia="Times New Roman" w:hAnsi="Times New Roman" w:cs="Times New Roman"/>
          <w:sz w:val="28"/>
          <w:szCs w:val="28"/>
          <w:lang w:eastAsia="ru-RU"/>
        </w:rPr>
        <w:t>23 г.</w:t>
      </w:r>
      <w:r w:rsidR="009E17C9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</w:t>
      </w:r>
      <w:r w:rsidR="0094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организационного комитета 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публичных слушаний от </w:t>
      </w:r>
      <w:r w:rsidR="009E17C9" w:rsidRPr="009E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февраля </w:t>
      </w:r>
      <w:r w:rsidR="009E17C9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17C9">
        <w:rPr>
          <w:rFonts w:ascii="Times New Roman" w:eastAsia="Times New Roman" w:hAnsi="Times New Roman" w:cs="Times New Roman"/>
          <w:sz w:val="28"/>
          <w:szCs w:val="28"/>
          <w:lang w:eastAsia="ru-RU"/>
        </w:rPr>
        <w:t>23 г.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7C9" w:rsidRPr="00B717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после дня утверждения организационным комитетом заключения о результатах публичных слушаний подлежат направлению для хранения в Думу Чайковского городского округа, назначившую публичные слушания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7C9" w:rsidRPr="00FD4BF1" w:rsidRDefault="00853EDF" w:rsidP="009E1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документы публичных слушаний </w:t>
      </w:r>
      <w:r w:rsidR="009E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</w:t>
      </w:r>
      <w:r w:rsidR="009E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Думе</w:t>
      </w:r>
      <w:r w:rsidR="009E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Чайковского городского округа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7C9" w:rsidRPr="003509BA" w:rsidRDefault="00853EDF" w:rsidP="009E1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порядке, установленном для официального опубликования муниципальных правовых актов</w:t>
      </w:r>
      <w:r w:rsidR="009E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газете «Огни Камы» и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сети Интернет </w:t>
      </w:r>
      <w:r w:rsidR="009E17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9E1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Чайковского городского округа (</w:t>
      </w:r>
      <w:r w:rsidR="00B6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https://www.чайковскийрайон</w:t>
      </w:r>
      <w:proofErr w:type="gramStart"/>
      <w:r w:rsidR="00B6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B6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ф/).</w:t>
      </w:r>
    </w:p>
    <w:p w:rsidR="009E17C9" w:rsidRDefault="009E17C9" w:rsidP="009E1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180" w:rsidRDefault="004305F7" w:rsidP="00430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перечень предложений к проекту решения Думы </w:t>
      </w:r>
    </w:p>
    <w:p w:rsidR="00947180" w:rsidRDefault="004305F7" w:rsidP="00947180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Чайковского городского округа «</w:t>
      </w:r>
      <w:r w:rsidR="0094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изменения </w:t>
      </w:r>
    </w:p>
    <w:p w:rsidR="004305F7" w:rsidRDefault="00947180" w:rsidP="00947180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Ч</w:t>
      </w:r>
      <w:r w:rsidR="0043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айковского городского окр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3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га»</w:t>
      </w:r>
      <w:r w:rsidR="00FB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17C9" w:rsidRDefault="009E17C9" w:rsidP="009E1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F01" w:rsidRDefault="001C2F01" w:rsidP="00B41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180" w:rsidRDefault="00947180" w:rsidP="00947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947180" w:rsidRPr="001C2F01" w:rsidRDefault="00947180" w:rsidP="00947180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организационного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М.Н. Шубин</w:t>
      </w:r>
    </w:p>
    <w:p w:rsidR="00B41ABF" w:rsidRDefault="00B41ABF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7C9" w:rsidRDefault="009E17C9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7C9" w:rsidRDefault="009E17C9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F9C" w:rsidRDefault="007F6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F9C" w:rsidRDefault="007F6F9C" w:rsidP="007F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F6F9C" w:rsidSect="006C4AAF"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FA38F3" w:rsidRDefault="00FA38F3" w:rsidP="007F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7F6F9C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заключению организационного комитета по проведению публичных слушаний от 17.02.2023</w:t>
      </w: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Default="00FA38F3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F3" w:rsidRPr="00FA38F3" w:rsidRDefault="00FA38F3" w:rsidP="00FA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8F3">
        <w:rPr>
          <w:rFonts w:ascii="Times New Roman" w:hAnsi="Times New Roman" w:cs="Times New Roman"/>
          <w:sz w:val="28"/>
          <w:szCs w:val="28"/>
        </w:rPr>
        <w:t>Предложени</w:t>
      </w:r>
      <w:r w:rsidR="003168E6">
        <w:rPr>
          <w:rFonts w:ascii="Times New Roman" w:hAnsi="Times New Roman" w:cs="Times New Roman"/>
          <w:sz w:val="28"/>
          <w:szCs w:val="28"/>
        </w:rPr>
        <w:t>я</w:t>
      </w:r>
      <w:r w:rsidRPr="00FA38F3"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</w:p>
    <w:p w:rsidR="00FA38F3" w:rsidRPr="00FA38F3" w:rsidRDefault="00FA38F3" w:rsidP="00FA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8F3">
        <w:rPr>
          <w:rFonts w:ascii="Times New Roman" w:hAnsi="Times New Roman" w:cs="Times New Roman"/>
          <w:sz w:val="28"/>
          <w:szCs w:val="28"/>
        </w:rPr>
        <w:t>Думы Чайковского городского округа «О внесении изменения в Устав Чайковского городского округа»</w:t>
      </w:r>
    </w:p>
    <w:p w:rsidR="00FA38F3" w:rsidRDefault="00FA38F3" w:rsidP="00FA38F3">
      <w:pPr>
        <w:autoSpaceDE w:val="0"/>
        <w:autoSpaceDN w:val="0"/>
        <w:adjustRightInd w:val="0"/>
        <w:ind w:firstLine="540"/>
        <w:jc w:val="both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134"/>
        <w:gridCol w:w="1701"/>
        <w:gridCol w:w="2977"/>
        <w:gridCol w:w="1417"/>
        <w:gridCol w:w="1418"/>
        <w:gridCol w:w="1560"/>
        <w:gridCol w:w="3543"/>
      </w:tblGrid>
      <w:tr w:rsidR="007F6F9C" w:rsidRPr="007A3B4D" w:rsidTr="00A36F68">
        <w:trPr>
          <w:trHeight w:val="1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C" w:rsidRPr="007F6F9C" w:rsidRDefault="007F6F9C" w:rsidP="00F9326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6F9C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7F6F9C" w:rsidRPr="007F6F9C" w:rsidRDefault="007F6F9C" w:rsidP="00F9326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F6F9C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7F6F9C">
              <w:rPr>
                <w:rFonts w:ascii="Times New Roman" w:hAnsi="Times New Roman" w:cs="Times New Roman"/>
                <w:b/>
                <w:sz w:val="19"/>
                <w:szCs w:val="19"/>
              </w:rPr>
              <w:t>/</w:t>
            </w:r>
            <w:proofErr w:type="spellStart"/>
            <w:r w:rsidRPr="007F6F9C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C" w:rsidRPr="007F6F9C" w:rsidRDefault="007F6F9C" w:rsidP="00F9326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6F9C">
              <w:rPr>
                <w:rFonts w:ascii="Times New Roman" w:hAnsi="Times New Roman" w:cs="Times New Roman"/>
                <w:b/>
                <w:sz w:val="19"/>
                <w:szCs w:val="19"/>
              </w:rPr>
              <w:t>Автор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C" w:rsidRPr="007F6F9C" w:rsidRDefault="007F6F9C" w:rsidP="00F9326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6F9C">
              <w:rPr>
                <w:rFonts w:ascii="Times New Roman" w:hAnsi="Times New Roman" w:cs="Times New Roman"/>
                <w:b/>
                <w:sz w:val="19"/>
                <w:szCs w:val="19"/>
              </w:rPr>
              <w:t>Статья, часть, пункт, абзац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C" w:rsidRPr="007F6F9C" w:rsidRDefault="007F6F9C" w:rsidP="00F9326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6F9C">
              <w:rPr>
                <w:rFonts w:ascii="Times New Roman" w:hAnsi="Times New Roman" w:cs="Times New Roman"/>
                <w:b/>
                <w:sz w:val="19"/>
                <w:szCs w:val="19"/>
              </w:rPr>
              <w:t>Редакция проекта Устава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C" w:rsidRPr="007F6F9C" w:rsidRDefault="007F6F9C" w:rsidP="00F9326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6F9C">
              <w:rPr>
                <w:rFonts w:ascii="Times New Roman" w:hAnsi="Times New Roman" w:cs="Times New Roman"/>
                <w:b/>
                <w:sz w:val="19"/>
                <w:szCs w:val="19"/>
              </w:rPr>
              <w:t>Предлагаемая редакция проекта Устава с учетом предложения, замечания, поправки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C" w:rsidRPr="007F6F9C" w:rsidRDefault="007F6F9C" w:rsidP="00F9326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6F9C">
              <w:rPr>
                <w:rFonts w:ascii="Times New Roman" w:hAnsi="Times New Roman" w:cs="Times New Roman"/>
                <w:b/>
                <w:sz w:val="19"/>
                <w:szCs w:val="19"/>
              </w:rPr>
              <w:t>Обоснование автора предложения, замечания, поправки</w:t>
            </w:r>
          </w:p>
        </w:tc>
        <w:tc>
          <w:tcPr>
            <w:tcW w:w="1418" w:type="dxa"/>
          </w:tcPr>
          <w:p w:rsidR="007F6F9C" w:rsidRPr="007F6F9C" w:rsidRDefault="007F6F9C" w:rsidP="00F9326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6F9C">
              <w:rPr>
                <w:rFonts w:ascii="Times New Roman" w:hAnsi="Times New Roman" w:cs="Times New Roman"/>
                <w:b/>
                <w:sz w:val="19"/>
                <w:szCs w:val="19"/>
              </w:rPr>
              <w:t>Выработанная /доработанная/ редакция проекта Устава</w:t>
            </w:r>
          </w:p>
        </w:tc>
        <w:tc>
          <w:tcPr>
            <w:tcW w:w="1560" w:type="dxa"/>
          </w:tcPr>
          <w:p w:rsidR="007F6F9C" w:rsidRPr="007F6F9C" w:rsidRDefault="007F6F9C" w:rsidP="00F9326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6F9C">
              <w:rPr>
                <w:rFonts w:ascii="Times New Roman" w:hAnsi="Times New Roman" w:cs="Times New Roman"/>
                <w:b/>
                <w:sz w:val="19"/>
                <w:szCs w:val="19"/>
              </w:rPr>
              <w:t>Рекомендации в отношении предложений, замечаний, поправок</w:t>
            </w:r>
          </w:p>
        </w:tc>
        <w:tc>
          <w:tcPr>
            <w:tcW w:w="3543" w:type="dxa"/>
          </w:tcPr>
          <w:p w:rsidR="007F6F9C" w:rsidRPr="007F6F9C" w:rsidRDefault="007F6F9C" w:rsidP="005D4D2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F6F9C">
              <w:rPr>
                <w:rFonts w:ascii="Times New Roman" w:hAnsi="Times New Roman" w:cs="Times New Roman"/>
                <w:b/>
                <w:sz w:val="19"/>
                <w:szCs w:val="19"/>
              </w:rPr>
              <w:t>Обоснование организационного комитета Думы</w:t>
            </w:r>
            <w:r w:rsidR="005D4D2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Чайковского городского округа</w:t>
            </w:r>
            <w:r w:rsidRPr="007F6F9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по проведению публичных  слушаний</w:t>
            </w:r>
          </w:p>
        </w:tc>
      </w:tr>
      <w:tr w:rsidR="007F6F9C" w:rsidRPr="007A3B4D" w:rsidTr="00A36F68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C" w:rsidRPr="002171C0" w:rsidRDefault="007F6F9C" w:rsidP="007F6F9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C" w:rsidRPr="00680401" w:rsidRDefault="007F6F9C" w:rsidP="00F93261">
            <w:pPr>
              <w:jc w:val="both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 xml:space="preserve">Трибунский А.А.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C" w:rsidRPr="00680401" w:rsidRDefault="007F6F9C" w:rsidP="00F93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Ст. 8 пункт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C" w:rsidRPr="00680401" w:rsidRDefault="007F6F9C" w:rsidP="00F93261">
            <w:pPr>
              <w:jc w:val="both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C" w:rsidRPr="00680401" w:rsidRDefault="00957EC2" w:rsidP="00DC15C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0401">
              <w:rPr>
                <w:rFonts w:ascii="Times New Roman" w:hAnsi="Times New Roman" w:cs="Times New Roman"/>
              </w:rPr>
              <w:t>Дума Чайковского городского округа состоит из 25 депутатов, избираемых на муниципальных выборах на основе всеобщего, равного и прямого избирательного права тайным голосованием по смешанной избирательной системе, при которой: 13</w:t>
            </w:r>
            <w:r w:rsidR="00840879">
              <w:rPr>
                <w:rFonts w:ascii="Times New Roman" w:hAnsi="Times New Roman" w:cs="Times New Roman"/>
              </w:rPr>
              <w:t xml:space="preserve"> </w:t>
            </w:r>
            <w:r w:rsidRPr="00680401">
              <w:rPr>
                <w:rFonts w:ascii="Times New Roman" w:hAnsi="Times New Roman" w:cs="Times New Roman"/>
              </w:rPr>
              <w:t>депутатов избираются  по мажоритарной избирательной системе относительного большинства по одномандатным избирательным</w:t>
            </w:r>
            <w:r w:rsidR="00991FB8">
              <w:rPr>
                <w:rFonts w:ascii="Times New Roman" w:hAnsi="Times New Roman" w:cs="Times New Roman"/>
              </w:rPr>
              <w:t xml:space="preserve"> округам</w:t>
            </w:r>
            <w:r w:rsidR="00DC15CA">
              <w:rPr>
                <w:rFonts w:ascii="Times New Roman" w:hAnsi="Times New Roman" w:cs="Times New Roman"/>
              </w:rPr>
              <w:t>,</w:t>
            </w:r>
            <w:r w:rsidRPr="00680401">
              <w:rPr>
                <w:rFonts w:ascii="Times New Roman" w:hAnsi="Times New Roman" w:cs="Times New Roman"/>
              </w:rPr>
              <w:t xml:space="preserve"> 12 депутатов избираются по единому избирательному округу пропорционально числу голосов, поданных за списки кандидатов в депутаты, выдвинутые избирательными объединениями.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9C" w:rsidRPr="00680401" w:rsidRDefault="00957EC2" w:rsidP="00957EC2">
            <w:pPr>
              <w:jc w:val="both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С целью повышения равенства граждан Российской Федерации, проживающих на территории Чайковского городского округа, при реализации, ими своего конституционного права быть избранными в органы местного самоуправления вне зависимости от материального положения граждан, а также от их социального статуса</w:t>
            </w:r>
          </w:p>
        </w:tc>
        <w:tc>
          <w:tcPr>
            <w:tcW w:w="1418" w:type="dxa"/>
          </w:tcPr>
          <w:p w:rsidR="007F6F9C" w:rsidRPr="00680401" w:rsidRDefault="00957EC2" w:rsidP="00F93261">
            <w:pPr>
              <w:jc w:val="both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</w:tcPr>
          <w:p w:rsidR="007F6F9C" w:rsidRPr="00680401" w:rsidRDefault="00957EC2" w:rsidP="00F93261">
            <w:pPr>
              <w:jc w:val="both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отклонено</w:t>
            </w:r>
          </w:p>
        </w:tc>
        <w:tc>
          <w:tcPr>
            <w:tcW w:w="3543" w:type="dxa"/>
          </w:tcPr>
          <w:p w:rsidR="00680401" w:rsidRPr="00680401" w:rsidRDefault="00680401" w:rsidP="0068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При смешанной изб</w:t>
            </w:r>
            <w:r w:rsidR="00840879">
              <w:rPr>
                <w:rFonts w:ascii="Times New Roman" w:hAnsi="Times New Roman" w:cs="Times New Roman"/>
              </w:rPr>
              <w:t>ирательной  системе</w:t>
            </w:r>
            <w:r w:rsidRPr="00680401">
              <w:rPr>
                <w:rFonts w:ascii="Times New Roman" w:hAnsi="Times New Roman" w:cs="Times New Roman"/>
              </w:rPr>
              <w:t>:</w:t>
            </w:r>
          </w:p>
          <w:p w:rsidR="00680401" w:rsidRPr="00680401" w:rsidRDefault="00680401" w:rsidP="0068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1) избиратели голосуют не за конкретных людей, а за партийный список, в котором могут оказаться фамилии неизвестных,  непопулярных политиков;</w:t>
            </w:r>
          </w:p>
          <w:p w:rsidR="00680401" w:rsidRPr="00680401" w:rsidRDefault="00680401" w:rsidP="0068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2) отсутствие тесной связи, контактов между депутатами и избирателями;</w:t>
            </w:r>
          </w:p>
          <w:p w:rsidR="00680401" w:rsidRPr="00680401" w:rsidRDefault="00680401" w:rsidP="0068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3) достаточно сложная система подсчета голосов;</w:t>
            </w:r>
          </w:p>
          <w:p w:rsidR="00680401" w:rsidRPr="00680401" w:rsidRDefault="00840879" w:rsidP="0068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0401" w:rsidRPr="00680401">
              <w:rPr>
                <w:rFonts w:ascii="Times New Roman" w:hAnsi="Times New Roman" w:cs="Times New Roman"/>
              </w:rPr>
              <w:t>) отсутствие персональной ответственности депутата перед избирателями за свои действия;</w:t>
            </w:r>
          </w:p>
          <w:p w:rsidR="00680401" w:rsidRPr="00680401" w:rsidRDefault="00840879" w:rsidP="00680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80401" w:rsidRPr="00680401">
              <w:rPr>
                <w:rFonts w:ascii="Times New Roman" w:hAnsi="Times New Roman" w:cs="Times New Roman"/>
              </w:rPr>
              <w:t>) ограничение свободы действий депутата, его зависимость от партийного руководства, которому он обязан своим избранием</w:t>
            </w:r>
            <w:r w:rsidR="000B4F57">
              <w:rPr>
                <w:rFonts w:ascii="Times New Roman" w:hAnsi="Times New Roman" w:cs="Times New Roman"/>
              </w:rPr>
              <w:t>;</w:t>
            </w:r>
          </w:p>
          <w:p w:rsidR="006D6320" w:rsidRPr="00D01471" w:rsidRDefault="006D6320" w:rsidP="006D6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</w:rPr>
              <w:t>6</w:t>
            </w:r>
            <w:r w:rsidRPr="00D01471">
              <w:rPr>
                <w:rFonts w:ascii="Times New Roman" w:hAnsi="Times New Roman" w:cs="Times New Roman"/>
              </w:rPr>
              <w:t>) не возможен отзыв депутат, избранного по единому избирательному округу</w:t>
            </w:r>
          </w:p>
          <w:p w:rsidR="0085358C" w:rsidRPr="00680401" w:rsidRDefault="0085358C" w:rsidP="0094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EC2" w:rsidRPr="007A3B4D" w:rsidTr="00A36F68">
        <w:trPr>
          <w:trHeight w:val="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C2" w:rsidRPr="002171C0" w:rsidRDefault="00957EC2" w:rsidP="007F6F9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C2" w:rsidRPr="00680401" w:rsidRDefault="00957EC2" w:rsidP="00F93261">
            <w:pPr>
              <w:jc w:val="both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Трибунский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C2" w:rsidRPr="00680401" w:rsidRDefault="00680401" w:rsidP="007F6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Статья</w:t>
            </w:r>
            <w:r w:rsidR="00A36F68">
              <w:rPr>
                <w:rFonts w:ascii="Times New Roman" w:hAnsi="Times New Roman" w:cs="Times New Roman"/>
              </w:rPr>
              <w:t xml:space="preserve"> </w:t>
            </w:r>
            <w:r w:rsidRPr="00680401">
              <w:rPr>
                <w:rFonts w:ascii="Times New Roman" w:hAnsi="Times New Roman" w:cs="Times New Roman"/>
              </w:rPr>
              <w:t>8 пункт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68" w:rsidRPr="00A36F68" w:rsidRDefault="00A36F68" w:rsidP="00A36F68">
            <w:pPr>
              <w:jc w:val="both"/>
              <w:rPr>
                <w:rFonts w:ascii="Times New Roman" w:hAnsi="Times New Roman" w:cs="Times New Roman"/>
              </w:rPr>
            </w:pPr>
            <w:r w:rsidRPr="00A36F68">
              <w:rPr>
                <w:rFonts w:ascii="Times New Roman" w:hAnsi="Times New Roman" w:cs="Times New Roman"/>
                <w:bCs/>
              </w:rPr>
              <w:t>При проведении выборов депутатов Думы Чайковского городского округа образуются одномандатные избирательные округа</w:t>
            </w:r>
          </w:p>
          <w:p w:rsidR="00957EC2" w:rsidRPr="00680401" w:rsidRDefault="00957EC2" w:rsidP="00F932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C2" w:rsidRPr="00680401" w:rsidRDefault="00680401" w:rsidP="00F93261">
            <w:pPr>
              <w:jc w:val="both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При проведении выборов депутатов Думы Чайковского городского округа образуются одномандатные округа и единый избирательный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C2" w:rsidRPr="00680401" w:rsidRDefault="00957EC2" w:rsidP="00F93261">
            <w:pPr>
              <w:jc w:val="both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В целях повышения равенства граждан Российской федерации, проживающих на территории Чайковского городского округа при реализации ими своего конституционного права быть избранными в органы местного самоуправления вне зависимости от материального положения граждан, а также от их социального статуса</w:t>
            </w:r>
          </w:p>
        </w:tc>
        <w:tc>
          <w:tcPr>
            <w:tcW w:w="1418" w:type="dxa"/>
          </w:tcPr>
          <w:p w:rsidR="00957EC2" w:rsidRPr="00680401" w:rsidRDefault="00957EC2" w:rsidP="00F93261">
            <w:pPr>
              <w:jc w:val="both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</w:tcPr>
          <w:p w:rsidR="00957EC2" w:rsidRPr="00680401" w:rsidRDefault="00957EC2" w:rsidP="00F93261">
            <w:pPr>
              <w:jc w:val="both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отклонено</w:t>
            </w:r>
          </w:p>
        </w:tc>
        <w:tc>
          <w:tcPr>
            <w:tcW w:w="3543" w:type="dxa"/>
          </w:tcPr>
          <w:p w:rsidR="00840879" w:rsidRPr="00680401" w:rsidRDefault="00840879" w:rsidP="0084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 xml:space="preserve"> При смешанной изб</w:t>
            </w:r>
            <w:r>
              <w:rPr>
                <w:rFonts w:ascii="Times New Roman" w:hAnsi="Times New Roman" w:cs="Times New Roman"/>
              </w:rPr>
              <w:t>ирательной  системе</w:t>
            </w:r>
            <w:r w:rsidRPr="00680401">
              <w:rPr>
                <w:rFonts w:ascii="Times New Roman" w:hAnsi="Times New Roman" w:cs="Times New Roman"/>
              </w:rPr>
              <w:t>:</w:t>
            </w:r>
          </w:p>
          <w:p w:rsidR="00840879" w:rsidRPr="00680401" w:rsidRDefault="00840879" w:rsidP="0084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1) избиратели голосуют не за конкретных людей, а за партийный список, в котором могут оказаться фамилии неизвестных,  непопулярных политиков;</w:t>
            </w:r>
          </w:p>
          <w:p w:rsidR="00840879" w:rsidRPr="00680401" w:rsidRDefault="00840879" w:rsidP="0084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2) отсутствие тесной связи, контактов между депутатами и избирателями;</w:t>
            </w:r>
          </w:p>
          <w:p w:rsidR="00840879" w:rsidRPr="00680401" w:rsidRDefault="00840879" w:rsidP="0084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0401">
              <w:rPr>
                <w:rFonts w:ascii="Times New Roman" w:hAnsi="Times New Roman" w:cs="Times New Roman"/>
              </w:rPr>
              <w:t>3) достаточно сложная система подсчета голосов;</w:t>
            </w:r>
          </w:p>
          <w:p w:rsidR="00840879" w:rsidRPr="00680401" w:rsidRDefault="00840879" w:rsidP="0084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80401">
              <w:rPr>
                <w:rFonts w:ascii="Times New Roman" w:hAnsi="Times New Roman" w:cs="Times New Roman"/>
              </w:rPr>
              <w:t>) отсутствие персональной ответственности депутата перед избирателями за свои действия;</w:t>
            </w:r>
          </w:p>
          <w:p w:rsidR="00840879" w:rsidRPr="00680401" w:rsidRDefault="00840879" w:rsidP="0084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80401">
              <w:rPr>
                <w:rFonts w:ascii="Times New Roman" w:hAnsi="Times New Roman" w:cs="Times New Roman"/>
              </w:rPr>
              <w:t>) ограничение свободы действий депутата, его зависимость от партийного руководства, которому он обязан своим избранием</w:t>
            </w:r>
            <w:r w:rsidR="000B4F57">
              <w:rPr>
                <w:rFonts w:ascii="Times New Roman" w:hAnsi="Times New Roman" w:cs="Times New Roman"/>
              </w:rPr>
              <w:t>;</w:t>
            </w:r>
          </w:p>
          <w:p w:rsidR="00680401" w:rsidRPr="00D01471" w:rsidRDefault="00D01471" w:rsidP="00D01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</w:rPr>
              <w:t>6</w:t>
            </w:r>
            <w:r w:rsidRPr="00D01471">
              <w:rPr>
                <w:rFonts w:ascii="Times New Roman" w:hAnsi="Times New Roman" w:cs="Times New Roman"/>
              </w:rPr>
              <w:t>) не возможен отзыв депутат, избранного по единому избирательному округу</w:t>
            </w:r>
          </w:p>
          <w:p w:rsidR="0085358C" w:rsidRPr="00680401" w:rsidRDefault="0085358C" w:rsidP="0085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  <w:p w:rsidR="00957EC2" w:rsidRPr="00680401" w:rsidRDefault="00957EC2" w:rsidP="00F93261">
            <w:pPr>
              <w:jc w:val="both"/>
            </w:pPr>
          </w:p>
        </w:tc>
      </w:tr>
    </w:tbl>
    <w:p w:rsidR="007F6F9C" w:rsidRDefault="007F6F9C" w:rsidP="00FA38F3">
      <w:pPr>
        <w:autoSpaceDE w:val="0"/>
        <w:autoSpaceDN w:val="0"/>
        <w:adjustRightInd w:val="0"/>
        <w:ind w:firstLine="540"/>
        <w:jc w:val="both"/>
      </w:pPr>
    </w:p>
    <w:p w:rsidR="007F6F9C" w:rsidRDefault="007F6F9C" w:rsidP="00FA38F3">
      <w:pPr>
        <w:autoSpaceDE w:val="0"/>
        <w:autoSpaceDN w:val="0"/>
        <w:adjustRightInd w:val="0"/>
        <w:ind w:firstLine="540"/>
        <w:jc w:val="both"/>
      </w:pPr>
    </w:p>
    <w:sectPr w:rsidR="007F6F9C" w:rsidSect="002171C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6400"/>
    <w:multiLevelType w:val="hybridMultilevel"/>
    <w:tmpl w:val="33E8B79E"/>
    <w:lvl w:ilvl="0" w:tplc="D0EEE7C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49504BAC"/>
    <w:multiLevelType w:val="hybridMultilevel"/>
    <w:tmpl w:val="936AEDAC"/>
    <w:lvl w:ilvl="0" w:tplc="3E3A97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0E4979"/>
    <w:multiLevelType w:val="multilevel"/>
    <w:tmpl w:val="B5A4C53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DD1"/>
    <w:rsid w:val="00000BBB"/>
    <w:rsid w:val="00033233"/>
    <w:rsid w:val="000809B1"/>
    <w:rsid w:val="000A00E0"/>
    <w:rsid w:val="000A6EFC"/>
    <w:rsid w:val="000A7491"/>
    <w:rsid w:val="000B297B"/>
    <w:rsid w:val="000B3886"/>
    <w:rsid w:val="000B4F57"/>
    <w:rsid w:val="00114DD1"/>
    <w:rsid w:val="0017466F"/>
    <w:rsid w:val="001C2F01"/>
    <w:rsid w:val="001D14AF"/>
    <w:rsid w:val="001D5C3D"/>
    <w:rsid w:val="001F6352"/>
    <w:rsid w:val="002171C0"/>
    <w:rsid w:val="00222F17"/>
    <w:rsid w:val="00285569"/>
    <w:rsid w:val="00291CD7"/>
    <w:rsid w:val="002B4C21"/>
    <w:rsid w:val="002D6CEF"/>
    <w:rsid w:val="003168E6"/>
    <w:rsid w:val="003509BA"/>
    <w:rsid w:val="00356834"/>
    <w:rsid w:val="003964A0"/>
    <w:rsid w:val="003C220B"/>
    <w:rsid w:val="004305F7"/>
    <w:rsid w:val="0043187D"/>
    <w:rsid w:val="00443E33"/>
    <w:rsid w:val="00447201"/>
    <w:rsid w:val="004A71BF"/>
    <w:rsid w:val="004C4AAD"/>
    <w:rsid w:val="004C5061"/>
    <w:rsid w:val="004D4DE0"/>
    <w:rsid w:val="00507D4D"/>
    <w:rsid w:val="005130D3"/>
    <w:rsid w:val="00556452"/>
    <w:rsid w:val="005D4D2F"/>
    <w:rsid w:val="00604F9C"/>
    <w:rsid w:val="00656473"/>
    <w:rsid w:val="006745A0"/>
    <w:rsid w:val="00680401"/>
    <w:rsid w:val="006866C2"/>
    <w:rsid w:val="006A4503"/>
    <w:rsid w:val="006C4AAF"/>
    <w:rsid w:val="006D6320"/>
    <w:rsid w:val="006D7020"/>
    <w:rsid w:val="007037AD"/>
    <w:rsid w:val="0073276C"/>
    <w:rsid w:val="00792110"/>
    <w:rsid w:val="0079402F"/>
    <w:rsid w:val="007B30D9"/>
    <w:rsid w:val="007F128C"/>
    <w:rsid w:val="007F6BCF"/>
    <w:rsid w:val="007F6F9C"/>
    <w:rsid w:val="00840879"/>
    <w:rsid w:val="00841EB3"/>
    <w:rsid w:val="0085358C"/>
    <w:rsid w:val="00853EDF"/>
    <w:rsid w:val="00870A4D"/>
    <w:rsid w:val="0089375B"/>
    <w:rsid w:val="0089379A"/>
    <w:rsid w:val="008A41E9"/>
    <w:rsid w:val="008A5977"/>
    <w:rsid w:val="008E1B95"/>
    <w:rsid w:val="00916081"/>
    <w:rsid w:val="00942809"/>
    <w:rsid w:val="00947180"/>
    <w:rsid w:val="009528E4"/>
    <w:rsid w:val="00957C7A"/>
    <w:rsid w:val="00957EC2"/>
    <w:rsid w:val="00960A61"/>
    <w:rsid w:val="0098308A"/>
    <w:rsid w:val="0098670E"/>
    <w:rsid w:val="009903F5"/>
    <w:rsid w:val="00991FB8"/>
    <w:rsid w:val="009C7B15"/>
    <w:rsid w:val="009D45A7"/>
    <w:rsid w:val="009E17C9"/>
    <w:rsid w:val="009F5F79"/>
    <w:rsid w:val="00A259D5"/>
    <w:rsid w:val="00A36F68"/>
    <w:rsid w:val="00A658D1"/>
    <w:rsid w:val="00A849CF"/>
    <w:rsid w:val="00AA35FC"/>
    <w:rsid w:val="00AB1932"/>
    <w:rsid w:val="00AB490C"/>
    <w:rsid w:val="00AC270B"/>
    <w:rsid w:val="00B22A48"/>
    <w:rsid w:val="00B26E31"/>
    <w:rsid w:val="00B41ABF"/>
    <w:rsid w:val="00B540EF"/>
    <w:rsid w:val="00B6429E"/>
    <w:rsid w:val="00B71718"/>
    <w:rsid w:val="00BA598E"/>
    <w:rsid w:val="00BC01D5"/>
    <w:rsid w:val="00BC1E47"/>
    <w:rsid w:val="00BE449B"/>
    <w:rsid w:val="00C57EC9"/>
    <w:rsid w:val="00C76C5C"/>
    <w:rsid w:val="00CA1744"/>
    <w:rsid w:val="00D01471"/>
    <w:rsid w:val="00D14854"/>
    <w:rsid w:val="00D269CA"/>
    <w:rsid w:val="00D27FAC"/>
    <w:rsid w:val="00D3105B"/>
    <w:rsid w:val="00D9114A"/>
    <w:rsid w:val="00DC15CA"/>
    <w:rsid w:val="00DC1B24"/>
    <w:rsid w:val="00E2670D"/>
    <w:rsid w:val="00E377FC"/>
    <w:rsid w:val="00E572FA"/>
    <w:rsid w:val="00E7229A"/>
    <w:rsid w:val="00E81A2E"/>
    <w:rsid w:val="00E9052A"/>
    <w:rsid w:val="00E93948"/>
    <w:rsid w:val="00EA6BC5"/>
    <w:rsid w:val="00EB05FB"/>
    <w:rsid w:val="00EC1EC6"/>
    <w:rsid w:val="00EE239D"/>
    <w:rsid w:val="00F05F4B"/>
    <w:rsid w:val="00F23688"/>
    <w:rsid w:val="00F32F97"/>
    <w:rsid w:val="00F34AEB"/>
    <w:rsid w:val="00F36AF3"/>
    <w:rsid w:val="00F57199"/>
    <w:rsid w:val="00F93261"/>
    <w:rsid w:val="00FA0EBA"/>
    <w:rsid w:val="00FA38F3"/>
    <w:rsid w:val="00FB2283"/>
    <w:rsid w:val="00FB6C4B"/>
    <w:rsid w:val="00FD4BF1"/>
    <w:rsid w:val="00FF1471"/>
    <w:rsid w:val="00F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paragraph" w:customStyle="1" w:styleId="ConsPlusCell">
    <w:name w:val="ConsPlusCell"/>
    <w:uiPriority w:val="99"/>
    <w:rsid w:val="00FA3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6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7F6F9C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link w:val="text0"/>
    <w:rsid w:val="007F6F9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7F6F9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vitihonova</cp:lastModifiedBy>
  <cp:revision>72</cp:revision>
  <cp:lastPrinted>2023-02-21T09:31:00Z</cp:lastPrinted>
  <dcterms:created xsi:type="dcterms:W3CDTF">2018-10-17T15:53:00Z</dcterms:created>
  <dcterms:modified xsi:type="dcterms:W3CDTF">2023-02-21T09:33:00Z</dcterms:modified>
</cp:coreProperties>
</file>